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69" w:rsidRDefault="000C7169">
      <w:pPr>
        <w:spacing w:after="0" w:line="259" w:lineRule="auto"/>
        <w:ind w:left="2" w:right="0" w:firstLine="0"/>
        <w:jc w:val="center"/>
        <w:rPr>
          <w:b/>
          <w:sz w:val="40"/>
        </w:rPr>
      </w:pPr>
    </w:p>
    <w:p w:rsidR="003F3F21" w:rsidRDefault="00CF3D47">
      <w:pPr>
        <w:spacing w:after="0" w:line="259" w:lineRule="auto"/>
        <w:ind w:left="2" w:right="0" w:firstLine="0"/>
        <w:jc w:val="center"/>
      </w:pPr>
      <w:r>
        <w:rPr>
          <w:b/>
          <w:sz w:val="40"/>
        </w:rPr>
        <w:t xml:space="preserve">Agenda </w:t>
      </w:r>
    </w:p>
    <w:p w:rsidR="003F3F21" w:rsidRDefault="00CF3D47">
      <w:pPr>
        <w:spacing w:after="10"/>
        <w:ind w:left="2220" w:right="2207"/>
        <w:jc w:val="center"/>
      </w:pPr>
      <w:r>
        <w:t xml:space="preserve">Boulder Creek Recreation and Park District Board of Directors Regular Meeting 13333 Middleton Ave.  </w:t>
      </w:r>
    </w:p>
    <w:p w:rsidR="003F3F21" w:rsidRDefault="00CF3D47">
      <w:pPr>
        <w:spacing w:after="10"/>
        <w:ind w:left="2220" w:right="2210"/>
        <w:jc w:val="center"/>
      </w:pPr>
      <w:r>
        <w:t xml:space="preserve">Boulder Creek, CA 95006 </w:t>
      </w:r>
    </w:p>
    <w:p w:rsidR="003F3F21" w:rsidRDefault="00A1408C">
      <w:pPr>
        <w:spacing w:after="10"/>
        <w:ind w:left="2220" w:right="2211"/>
        <w:jc w:val="center"/>
      </w:pPr>
      <w:r>
        <w:t>December 7</w:t>
      </w:r>
      <w:r w:rsidR="00CF3D47">
        <w:t xml:space="preserve">, 2016 </w:t>
      </w:r>
    </w:p>
    <w:p w:rsidR="003F3F21" w:rsidRDefault="00CF3D47">
      <w:pPr>
        <w:spacing w:after="0" w:line="259" w:lineRule="auto"/>
        <w:ind w:left="0" w:right="0" w:firstLine="0"/>
      </w:pPr>
      <w:r>
        <w:t xml:space="preserve"> </w:t>
      </w:r>
    </w:p>
    <w:p w:rsidR="003F3F21" w:rsidRDefault="00CF3D47">
      <w:pPr>
        <w:numPr>
          <w:ilvl w:val="0"/>
          <w:numId w:val="1"/>
        </w:numPr>
        <w:ind w:right="0" w:hanging="720"/>
      </w:pPr>
      <w:r>
        <w:t xml:space="preserve">Pledge of Allegiance </w:t>
      </w:r>
    </w:p>
    <w:p w:rsidR="003F3F21" w:rsidRDefault="00CF3D47">
      <w:pPr>
        <w:spacing w:after="0" w:line="259" w:lineRule="auto"/>
        <w:ind w:left="0" w:right="0" w:firstLine="0"/>
      </w:pPr>
      <w:r>
        <w:t xml:space="preserve"> </w:t>
      </w:r>
    </w:p>
    <w:p w:rsidR="003F3F21" w:rsidRDefault="00CF3D47">
      <w:pPr>
        <w:numPr>
          <w:ilvl w:val="0"/>
          <w:numId w:val="1"/>
        </w:numPr>
        <w:ind w:right="0" w:hanging="720"/>
      </w:pPr>
      <w:r>
        <w:t xml:space="preserve">Roll Call </w:t>
      </w:r>
    </w:p>
    <w:p w:rsidR="003F3F21" w:rsidRDefault="00CF3D47">
      <w:pPr>
        <w:spacing w:after="0" w:line="259" w:lineRule="auto"/>
        <w:ind w:left="0" w:right="0" w:firstLine="0"/>
      </w:pPr>
      <w:r>
        <w:t xml:space="preserve"> </w:t>
      </w:r>
    </w:p>
    <w:p w:rsidR="003F3F21" w:rsidRDefault="00CF3D47">
      <w:pPr>
        <w:numPr>
          <w:ilvl w:val="0"/>
          <w:numId w:val="1"/>
        </w:numPr>
        <w:ind w:right="0" w:hanging="720"/>
      </w:pPr>
      <w:r>
        <w:t xml:space="preserve">Mission Statement: To provide quality programs and services through the provision of facilities, parks, and activities which enrich and improve the quality of life for people living in our community.  </w:t>
      </w:r>
    </w:p>
    <w:p w:rsidR="003F3F21" w:rsidRDefault="00CF3D47">
      <w:pPr>
        <w:spacing w:after="0" w:line="259" w:lineRule="auto"/>
        <w:ind w:left="0" w:right="0" w:firstLine="0"/>
      </w:pPr>
      <w:r>
        <w:t xml:space="preserve"> </w:t>
      </w:r>
    </w:p>
    <w:p w:rsidR="003F3F21" w:rsidRDefault="00CF3D47">
      <w:pPr>
        <w:numPr>
          <w:ilvl w:val="0"/>
          <w:numId w:val="1"/>
        </w:numPr>
        <w:ind w:right="0" w:hanging="720"/>
      </w:pPr>
      <w:r>
        <w:t xml:space="preserve">Approval of the Agenda </w:t>
      </w:r>
    </w:p>
    <w:p w:rsidR="003F3F21" w:rsidRDefault="00CF3D47">
      <w:pPr>
        <w:spacing w:after="0" w:line="259" w:lineRule="auto"/>
        <w:ind w:left="0" w:right="0" w:firstLine="0"/>
      </w:pPr>
      <w:r>
        <w:rPr>
          <w:b/>
        </w:rPr>
        <w:t xml:space="preserve"> </w:t>
      </w:r>
    </w:p>
    <w:p w:rsidR="003F3F21" w:rsidRDefault="00CF3D47">
      <w:pPr>
        <w:numPr>
          <w:ilvl w:val="0"/>
          <w:numId w:val="1"/>
        </w:numPr>
        <w:ind w:right="0" w:hanging="720"/>
      </w:pPr>
      <w:r>
        <w:t xml:space="preserve">Oral Communications </w:t>
      </w:r>
    </w:p>
    <w:p w:rsidR="003F3F21" w:rsidRDefault="00CF3D47">
      <w:pPr>
        <w:spacing w:after="0" w:line="259" w:lineRule="auto"/>
        <w:ind w:left="0" w:right="0" w:firstLine="0"/>
      </w:pPr>
      <w:r>
        <w:t xml:space="preserve"> </w:t>
      </w:r>
      <w:r>
        <w:tab/>
        <w:t xml:space="preserve"> </w:t>
      </w:r>
    </w:p>
    <w:p w:rsidR="003F3F21" w:rsidRDefault="00CF3D47">
      <w:pPr>
        <w:spacing w:after="0" w:line="259" w:lineRule="auto"/>
        <w:ind w:left="0" w:right="0" w:firstLine="0"/>
      </w:pPr>
      <w:r>
        <w:t xml:space="preserve"> </w:t>
      </w:r>
      <w:r>
        <w:tab/>
        <w:t xml:space="preserve"> </w:t>
      </w:r>
    </w:p>
    <w:p w:rsidR="003F3F21" w:rsidRDefault="00CF3D47">
      <w:pPr>
        <w:spacing w:after="10"/>
        <w:ind w:left="2220" w:right="2210"/>
        <w:jc w:val="center"/>
      </w:pPr>
      <w:r>
        <w:t xml:space="preserve">---CONSENT AGENDA--- </w:t>
      </w:r>
    </w:p>
    <w:p w:rsidR="003F3F21" w:rsidRDefault="00CF3D47">
      <w:pPr>
        <w:spacing w:after="0" w:line="259" w:lineRule="auto"/>
        <w:ind w:left="0" w:right="0" w:firstLine="0"/>
      </w:pPr>
      <w:r>
        <w:t xml:space="preserve"> </w:t>
      </w:r>
    </w:p>
    <w:p w:rsidR="003F3F21" w:rsidRDefault="00CF3D47" w:rsidP="00843365">
      <w:pPr>
        <w:numPr>
          <w:ilvl w:val="0"/>
          <w:numId w:val="1"/>
        </w:numPr>
        <w:ind w:right="0" w:hanging="720"/>
      </w:pPr>
      <w:r>
        <w:t>Approval of the Minutes of</w:t>
      </w:r>
      <w:r w:rsidR="00D278C9">
        <w:t xml:space="preserve"> </w:t>
      </w:r>
      <w:r w:rsidR="00A1408C">
        <w:t>November 2</w:t>
      </w:r>
      <w:r w:rsidR="006F1EDF">
        <w:t>,</w:t>
      </w:r>
      <w:r w:rsidR="00843365">
        <w:t xml:space="preserve"> 2016. </w:t>
      </w:r>
    </w:p>
    <w:p w:rsidR="00843365" w:rsidRDefault="00843365" w:rsidP="00843365">
      <w:pPr>
        <w:ind w:left="720" w:right="0" w:firstLine="0"/>
      </w:pPr>
    </w:p>
    <w:p w:rsidR="003F3F21" w:rsidRDefault="00CF3D47">
      <w:pPr>
        <w:numPr>
          <w:ilvl w:val="0"/>
          <w:numId w:val="1"/>
        </w:numPr>
        <w:ind w:right="0" w:hanging="720"/>
      </w:pPr>
      <w:r>
        <w:t xml:space="preserve">Approval of Bills </w:t>
      </w:r>
    </w:p>
    <w:p w:rsidR="003F3F21" w:rsidRDefault="00CF3D47">
      <w:pPr>
        <w:spacing w:after="0" w:line="259" w:lineRule="auto"/>
        <w:ind w:left="0" w:right="0" w:firstLine="0"/>
      </w:pPr>
      <w:r>
        <w:t xml:space="preserve"> </w:t>
      </w:r>
    </w:p>
    <w:p w:rsidR="000C7169" w:rsidRDefault="00CF3D47" w:rsidP="00D278C9">
      <w:pPr>
        <w:numPr>
          <w:ilvl w:val="0"/>
          <w:numId w:val="1"/>
        </w:numPr>
        <w:ind w:right="0" w:hanging="720"/>
      </w:pPr>
      <w:r>
        <w:t xml:space="preserve">Correspondence </w:t>
      </w:r>
    </w:p>
    <w:p w:rsidR="003F3F21" w:rsidRDefault="003F3F21">
      <w:pPr>
        <w:spacing w:after="0" w:line="259" w:lineRule="auto"/>
        <w:ind w:left="0" w:right="0" w:firstLine="0"/>
      </w:pPr>
    </w:p>
    <w:p w:rsidR="003F3F21" w:rsidRDefault="00CF3D47">
      <w:pPr>
        <w:numPr>
          <w:ilvl w:val="0"/>
          <w:numId w:val="1"/>
        </w:numPr>
        <w:ind w:right="0" w:hanging="720"/>
      </w:pPr>
      <w:r>
        <w:t xml:space="preserve">Action on the consent agenda </w:t>
      </w:r>
    </w:p>
    <w:p w:rsidR="003F3F21" w:rsidRDefault="00CF3D47">
      <w:pPr>
        <w:spacing w:after="0" w:line="259" w:lineRule="auto"/>
        <w:ind w:left="0" w:right="0" w:firstLine="0"/>
      </w:pPr>
      <w:r>
        <w:t xml:space="preserve"> </w:t>
      </w:r>
    </w:p>
    <w:p w:rsidR="003F3F21" w:rsidRDefault="00CF3D47">
      <w:pPr>
        <w:numPr>
          <w:ilvl w:val="0"/>
          <w:numId w:val="1"/>
        </w:numPr>
        <w:ind w:right="0" w:hanging="720"/>
      </w:pPr>
      <w:r>
        <w:t xml:space="preserve">Board Comments </w:t>
      </w:r>
    </w:p>
    <w:p w:rsidR="003F3F21" w:rsidRDefault="00CF3D47">
      <w:pPr>
        <w:spacing w:after="0" w:line="259" w:lineRule="auto"/>
        <w:ind w:left="0" w:right="0" w:firstLine="0"/>
      </w:pPr>
      <w:r>
        <w:t xml:space="preserve"> </w:t>
      </w:r>
    </w:p>
    <w:p w:rsidR="003F3F21" w:rsidRDefault="00CF3D47">
      <w:pPr>
        <w:numPr>
          <w:ilvl w:val="0"/>
          <w:numId w:val="1"/>
        </w:numPr>
        <w:ind w:right="0" w:hanging="720"/>
      </w:pPr>
      <w:r>
        <w:t xml:space="preserve">Committee Report </w:t>
      </w:r>
    </w:p>
    <w:p w:rsidR="003F3F21" w:rsidRDefault="00CF3D47">
      <w:pPr>
        <w:spacing w:after="0" w:line="259" w:lineRule="auto"/>
        <w:ind w:left="0" w:right="0" w:firstLine="0"/>
      </w:pPr>
      <w:r>
        <w:t xml:space="preserve"> </w:t>
      </w:r>
      <w:r>
        <w:tab/>
        <w:t xml:space="preserve"> </w:t>
      </w:r>
    </w:p>
    <w:p w:rsidR="003F3F21" w:rsidRDefault="00CF3D47">
      <w:pPr>
        <w:numPr>
          <w:ilvl w:val="0"/>
          <w:numId w:val="1"/>
        </w:numPr>
        <w:ind w:right="0" w:hanging="720"/>
      </w:pPr>
      <w:r>
        <w:t xml:space="preserve">Staff Report </w:t>
      </w:r>
    </w:p>
    <w:p w:rsidR="003F3F21" w:rsidRDefault="00CF3D47">
      <w:pPr>
        <w:spacing w:after="0" w:line="259" w:lineRule="auto"/>
        <w:ind w:left="61" w:right="0" w:firstLine="0"/>
        <w:jc w:val="center"/>
      </w:pPr>
      <w:r>
        <w:t xml:space="preserve"> </w:t>
      </w:r>
    </w:p>
    <w:p w:rsidR="003F3F21" w:rsidRDefault="00CF3D47">
      <w:pPr>
        <w:spacing w:after="10"/>
        <w:ind w:left="2220" w:right="2213"/>
        <w:jc w:val="center"/>
      </w:pPr>
      <w:r>
        <w:t xml:space="preserve">---REGULAR AGENDA--- </w:t>
      </w:r>
    </w:p>
    <w:p w:rsidR="006F1EDF" w:rsidRDefault="006F1EDF">
      <w:pPr>
        <w:spacing w:after="10"/>
        <w:ind w:left="2220" w:right="2213"/>
        <w:jc w:val="center"/>
      </w:pPr>
    </w:p>
    <w:p w:rsidR="006F1EDF" w:rsidRDefault="006F1EDF">
      <w:pPr>
        <w:spacing w:after="10"/>
        <w:ind w:left="2220" w:right="2213"/>
        <w:jc w:val="center"/>
      </w:pPr>
    </w:p>
    <w:p w:rsidR="003F3F21" w:rsidRDefault="00CF3D47" w:rsidP="00D278C9">
      <w:pPr>
        <w:ind w:left="-5" w:right="0"/>
      </w:pPr>
      <w:r>
        <w:t xml:space="preserve">Unfinished Business  </w:t>
      </w:r>
    </w:p>
    <w:p w:rsidR="006F1EDF" w:rsidRPr="006F1EDF" w:rsidRDefault="006F1EDF" w:rsidP="006F1EDF">
      <w:pPr>
        <w:pStyle w:val="ListParagraph"/>
        <w:numPr>
          <w:ilvl w:val="0"/>
          <w:numId w:val="1"/>
        </w:numPr>
        <w:ind w:right="0"/>
      </w:pPr>
      <w:r w:rsidRPr="006F1EDF">
        <w:rPr>
          <w:b/>
        </w:rPr>
        <w:t xml:space="preserve">Action/ Discussion: </w:t>
      </w:r>
      <w:r w:rsidRPr="006F1EDF">
        <w:t>Discuss FCC requirements regarding locating a KBCZ antenna on SLVWD property. ( Fitzgerald)</w:t>
      </w:r>
    </w:p>
    <w:p w:rsidR="006F1EDF" w:rsidRPr="006F1EDF" w:rsidRDefault="006F1EDF" w:rsidP="006F1EDF">
      <w:pPr>
        <w:pStyle w:val="ListParagraph"/>
        <w:ind w:right="0" w:firstLine="0"/>
      </w:pPr>
    </w:p>
    <w:p w:rsidR="006F1EDF" w:rsidRDefault="006F1EDF" w:rsidP="00956F29">
      <w:pPr>
        <w:ind w:left="-5" w:right="0"/>
      </w:pPr>
    </w:p>
    <w:p w:rsidR="006F1EDF" w:rsidRDefault="006F1EDF" w:rsidP="00956F29">
      <w:pPr>
        <w:ind w:left="-5" w:right="0"/>
      </w:pPr>
    </w:p>
    <w:p w:rsidR="006F1EDF" w:rsidRDefault="006F1EDF" w:rsidP="00956F29">
      <w:pPr>
        <w:ind w:left="-5" w:right="0"/>
      </w:pPr>
    </w:p>
    <w:p w:rsidR="006F1EDF" w:rsidRDefault="006F1EDF" w:rsidP="00956F29">
      <w:pPr>
        <w:ind w:left="-5" w:right="0"/>
      </w:pPr>
    </w:p>
    <w:p w:rsidR="006F1EDF" w:rsidRDefault="006F1EDF" w:rsidP="006F1EDF">
      <w:pPr>
        <w:ind w:left="0" w:right="0" w:firstLine="0"/>
      </w:pPr>
    </w:p>
    <w:p w:rsidR="006F1EDF" w:rsidRDefault="006F1EDF" w:rsidP="00956F29">
      <w:pPr>
        <w:ind w:left="-5" w:right="0"/>
      </w:pPr>
    </w:p>
    <w:p w:rsidR="006F1EDF" w:rsidRDefault="006F1EDF" w:rsidP="00956F29">
      <w:pPr>
        <w:ind w:left="-5" w:right="0"/>
      </w:pPr>
    </w:p>
    <w:p w:rsidR="006F1EDF" w:rsidRDefault="00CF3D47" w:rsidP="00933001">
      <w:pPr>
        <w:ind w:left="-5" w:right="0"/>
      </w:pPr>
      <w:r>
        <w:t xml:space="preserve">New Business </w:t>
      </w:r>
    </w:p>
    <w:p w:rsidR="00D278C9" w:rsidRDefault="00D278C9" w:rsidP="00D278C9">
      <w:pPr>
        <w:pStyle w:val="ListParagraph"/>
        <w:spacing w:after="0" w:line="259" w:lineRule="auto"/>
        <w:ind w:left="1080" w:right="0" w:firstLine="0"/>
      </w:pPr>
    </w:p>
    <w:p w:rsidR="00272636" w:rsidRPr="00272636" w:rsidRDefault="00272636" w:rsidP="00272636">
      <w:pPr>
        <w:pStyle w:val="ListParagraph"/>
        <w:numPr>
          <w:ilvl w:val="0"/>
          <w:numId w:val="1"/>
        </w:numPr>
        <w:spacing w:before="100" w:beforeAutospacing="1" w:after="100" w:afterAutospacing="1" w:line="240" w:lineRule="auto"/>
        <w:ind w:firstLine="0"/>
        <w:rPr>
          <w:color w:val="auto"/>
          <w:szCs w:val="24"/>
        </w:rPr>
      </w:pPr>
      <w:r w:rsidRPr="00272636">
        <w:rPr>
          <w:b/>
        </w:rPr>
        <w:t xml:space="preserve">Action/ Discussion: </w:t>
      </w:r>
      <w:r w:rsidRPr="00272636">
        <w:t xml:space="preserve">Accept </w:t>
      </w:r>
      <w:r w:rsidRPr="00272636">
        <w:rPr>
          <w:color w:val="auto"/>
        </w:rPr>
        <w:t>Resolutions</w:t>
      </w:r>
      <w:r w:rsidRPr="00272636">
        <w:rPr>
          <w:b/>
          <w:color w:val="auto"/>
        </w:rPr>
        <w:t xml:space="preserve"> </w:t>
      </w:r>
      <w:r w:rsidR="00F00E36" w:rsidRPr="00F00E36">
        <w:rPr>
          <w:color w:val="auto"/>
        </w:rPr>
        <w:t>08</w:t>
      </w:r>
      <w:r w:rsidR="00F00E36">
        <w:rPr>
          <w:b/>
          <w:color w:val="auto"/>
        </w:rPr>
        <w:t>-</w:t>
      </w:r>
      <w:r>
        <w:rPr>
          <w:color w:val="auto"/>
        </w:rPr>
        <w:t xml:space="preserve">2016 &amp; </w:t>
      </w:r>
      <w:r w:rsidR="00F00E36">
        <w:rPr>
          <w:color w:val="auto"/>
        </w:rPr>
        <w:t xml:space="preserve">09-2016 to </w:t>
      </w:r>
      <w:r w:rsidRPr="00272636">
        <w:rPr>
          <w:color w:val="auto"/>
        </w:rPr>
        <w:t xml:space="preserve">accept Unanticipated Revenue </w:t>
      </w:r>
      <w:r>
        <w:rPr>
          <w:color w:val="auto"/>
        </w:rPr>
        <w:t>in the amount</w:t>
      </w:r>
      <w:r w:rsidR="00F00E36">
        <w:rPr>
          <w:color w:val="auto"/>
        </w:rPr>
        <w:t>(s)</w:t>
      </w:r>
      <w:r>
        <w:rPr>
          <w:color w:val="auto"/>
        </w:rPr>
        <w:t xml:space="preserve"> of $</w:t>
      </w:r>
      <w:r w:rsidR="00F00E36">
        <w:rPr>
          <w:color w:val="auto"/>
        </w:rPr>
        <w:t xml:space="preserve">360,000 from the Land Trust of Santa Cruz County and $450,000 from the Santa Cruz County for the Land Purchase at Bear Creek Country Club. </w:t>
      </w:r>
      <w:r w:rsidR="00625558">
        <w:rPr>
          <w:color w:val="auto"/>
        </w:rPr>
        <w:t>(Staff)</w:t>
      </w:r>
      <w:bookmarkStart w:id="0" w:name="_GoBack"/>
      <w:bookmarkEnd w:id="0"/>
    </w:p>
    <w:p w:rsidR="00272636" w:rsidRPr="00272636" w:rsidRDefault="00272636" w:rsidP="00272636">
      <w:pPr>
        <w:pStyle w:val="ListParagraph"/>
        <w:spacing w:before="100" w:beforeAutospacing="1" w:after="100" w:afterAutospacing="1" w:line="240" w:lineRule="auto"/>
        <w:ind w:firstLine="0"/>
        <w:rPr>
          <w:color w:val="auto"/>
          <w:szCs w:val="24"/>
        </w:rPr>
      </w:pPr>
    </w:p>
    <w:p w:rsidR="00F00E36" w:rsidRPr="00F00E36" w:rsidRDefault="00F00E36" w:rsidP="00272636">
      <w:pPr>
        <w:pStyle w:val="ListParagraph"/>
        <w:numPr>
          <w:ilvl w:val="0"/>
          <w:numId w:val="1"/>
        </w:numPr>
        <w:rPr>
          <w:color w:val="auto"/>
        </w:rPr>
      </w:pPr>
      <w:r w:rsidRPr="00272636">
        <w:rPr>
          <w:b/>
        </w:rPr>
        <w:t>Action/ Discussion:</w:t>
      </w:r>
      <w:r>
        <w:rPr>
          <w:b/>
        </w:rPr>
        <w:t xml:space="preserve"> </w:t>
      </w:r>
      <w:r>
        <w:t>Accept Resolution 10-2016 to appropriate $444,000 from the General Fund- Fund Balance into the Land Purchase and Professional Service expenditure accounts. (Staff)</w:t>
      </w:r>
    </w:p>
    <w:p w:rsidR="00F00E36" w:rsidRPr="00F00E36" w:rsidRDefault="00F00E36" w:rsidP="00F00E36">
      <w:pPr>
        <w:pStyle w:val="ListParagraph"/>
        <w:rPr>
          <w:b/>
          <w:color w:val="auto"/>
        </w:rPr>
      </w:pPr>
    </w:p>
    <w:p w:rsidR="00272636" w:rsidRDefault="00272636" w:rsidP="00272636">
      <w:pPr>
        <w:pStyle w:val="ListParagraph"/>
        <w:numPr>
          <w:ilvl w:val="0"/>
          <w:numId w:val="1"/>
        </w:numPr>
        <w:rPr>
          <w:color w:val="auto"/>
        </w:rPr>
      </w:pPr>
      <w:r w:rsidRPr="00272636">
        <w:rPr>
          <w:b/>
          <w:color w:val="auto"/>
        </w:rPr>
        <w:t xml:space="preserve">Action/ Discussion: </w:t>
      </w:r>
      <w:r w:rsidR="00625558">
        <w:rPr>
          <w:color w:val="auto"/>
        </w:rPr>
        <w:t>Adopt 2017 Meeting Schedule. (Staff</w:t>
      </w:r>
      <w:r w:rsidRPr="00272636">
        <w:rPr>
          <w:color w:val="auto"/>
        </w:rPr>
        <w:t>)</w:t>
      </w:r>
    </w:p>
    <w:p w:rsidR="00F00E36" w:rsidRPr="00F00E36" w:rsidRDefault="00F00E36" w:rsidP="00F00E36">
      <w:pPr>
        <w:pStyle w:val="ListParagraph"/>
        <w:rPr>
          <w:color w:val="auto"/>
        </w:rPr>
      </w:pPr>
    </w:p>
    <w:p w:rsidR="00272636" w:rsidRPr="00D072C5" w:rsidRDefault="00F00E36" w:rsidP="00D072C5">
      <w:pPr>
        <w:pStyle w:val="ListParagraph"/>
        <w:numPr>
          <w:ilvl w:val="0"/>
          <w:numId w:val="1"/>
        </w:numPr>
        <w:rPr>
          <w:color w:val="auto"/>
        </w:rPr>
      </w:pPr>
      <w:r w:rsidRPr="00272636">
        <w:rPr>
          <w:b/>
          <w:color w:val="auto"/>
        </w:rPr>
        <w:t>Action/ Discussion:</w:t>
      </w:r>
      <w:r>
        <w:rPr>
          <w:b/>
          <w:color w:val="auto"/>
        </w:rPr>
        <w:t xml:space="preserve"> </w:t>
      </w:r>
      <w:r w:rsidRPr="00F00E36">
        <w:rPr>
          <w:color w:val="auto"/>
        </w:rPr>
        <w:t xml:space="preserve">Accept new </w:t>
      </w:r>
      <w:r>
        <w:rPr>
          <w:color w:val="auto"/>
        </w:rPr>
        <w:t xml:space="preserve">BCRPD </w:t>
      </w:r>
      <w:r w:rsidRPr="00F00E36">
        <w:rPr>
          <w:color w:val="auto"/>
        </w:rPr>
        <w:t>Fee Schedule for 2017. (Staff)</w:t>
      </w:r>
    </w:p>
    <w:p w:rsidR="00272636" w:rsidRPr="00272636" w:rsidRDefault="00272636" w:rsidP="00272636">
      <w:pPr>
        <w:pStyle w:val="ListParagraph"/>
        <w:ind w:firstLine="0"/>
        <w:rPr>
          <w:color w:val="auto"/>
        </w:rPr>
      </w:pPr>
    </w:p>
    <w:p w:rsidR="00272636" w:rsidRPr="00272636" w:rsidRDefault="00272636" w:rsidP="00272636">
      <w:pPr>
        <w:pStyle w:val="ListParagraph"/>
        <w:numPr>
          <w:ilvl w:val="0"/>
          <w:numId w:val="1"/>
        </w:numPr>
        <w:rPr>
          <w:rFonts w:ascii="Arial" w:hAnsi="Arial" w:cs="Arial"/>
        </w:rPr>
      </w:pPr>
      <w:r w:rsidRPr="00272636">
        <w:rPr>
          <w:b/>
        </w:rPr>
        <w:t>Action/ Discussion:</w:t>
      </w:r>
      <w:r w:rsidRPr="00887B2B">
        <w:t xml:space="preserve"> Consider election of 2016</w:t>
      </w:r>
      <w:r>
        <w:t xml:space="preserve"> Board Officers. (Galt</w:t>
      </w:r>
      <w:r w:rsidRPr="00887B2B">
        <w:t>)</w:t>
      </w:r>
    </w:p>
    <w:p w:rsidR="00272636" w:rsidRPr="00272636" w:rsidRDefault="00272636" w:rsidP="00272636">
      <w:pPr>
        <w:pStyle w:val="ListParagraph"/>
        <w:ind w:firstLine="0"/>
        <w:rPr>
          <w:rFonts w:ascii="Arial" w:hAnsi="Arial" w:cs="Arial"/>
        </w:rPr>
      </w:pPr>
    </w:p>
    <w:p w:rsidR="00272636" w:rsidRDefault="00272636" w:rsidP="00272636">
      <w:pPr>
        <w:pStyle w:val="ListParagraph"/>
        <w:numPr>
          <w:ilvl w:val="0"/>
          <w:numId w:val="1"/>
        </w:numPr>
      </w:pPr>
      <w:r w:rsidRPr="00272636">
        <w:rPr>
          <w:b/>
        </w:rPr>
        <w:t>Action/ Discussion</w:t>
      </w:r>
      <w:r>
        <w:rPr>
          <w:b/>
        </w:rPr>
        <w:t xml:space="preserve">: </w:t>
      </w:r>
      <w:r>
        <w:t xml:space="preserve">Authorize the District Manager to make the necessary fiscal year-end adjustment (to budget) to facilitate year-end closing and report back on those changes needing to be ratified by Board of Directors. (Staff) </w:t>
      </w:r>
    </w:p>
    <w:p w:rsidR="00272636" w:rsidRDefault="00272636" w:rsidP="00D072C5">
      <w:pPr>
        <w:ind w:left="0" w:firstLine="0"/>
      </w:pPr>
    </w:p>
    <w:p w:rsidR="003F3F21" w:rsidRDefault="00CF3D47" w:rsidP="006F1EDF">
      <w:pPr>
        <w:pStyle w:val="ListParagraph"/>
        <w:numPr>
          <w:ilvl w:val="0"/>
          <w:numId w:val="1"/>
        </w:numPr>
        <w:spacing w:after="4" w:line="252" w:lineRule="auto"/>
        <w:ind w:right="0"/>
      </w:pPr>
      <w:r w:rsidRPr="006F1EDF">
        <w:rPr>
          <w:b/>
        </w:rPr>
        <w:t xml:space="preserve">Closed Session: Conference with real property negotiator  ( GC 54954.5b) </w:t>
      </w:r>
    </w:p>
    <w:p w:rsidR="003F3F21" w:rsidRDefault="00CF3D47">
      <w:pPr>
        <w:ind w:left="730" w:right="0"/>
      </w:pPr>
      <w:r>
        <w:t xml:space="preserve">Property Street Address: </w:t>
      </w:r>
    </w:p>
    <w:p w:rsidR="003F3F21" w:rsidRDefault="00CF3D47">
      <w:pPr>
        <w:ind w:left="730" w:right="0"/>
      </w:pPr>
      <w:r>
        <w:t xml:space="preserve">15685 Forest Hill Drive Boulder Creek, CA  </w:t>
      </w:r>
    </w:p>
    <w:p w:rsidR="003F3F21" w:rsidRDefault="00CF3D47">
      <w:pPr>
        <w:ind w:left="730" w:right="0"/>
      </w:pPr>
      <w:r>
        <w:t xml:space="preserve">APN # 89-272-24 and 089-331-03 </w:t>
      </w:r>
    </w:p>
    <w:p w:rsidR="003F3F21" w:rsidRDefault="00CF3D47">
      <w:pPr>
        <w:ind w:left="730" w:right="0"/>
      </w:pPr>
      <w:r>
        <w:t xml:space="preserve">Agency Negotiator: Hallie Greene </w:t>
      </w:r>
    </w:p>
    <w:p w:rsidR="003F3F21" w:rsidRDefault="00CF3D47">
      <w:pPr>
        <w:ind w:left="730" w:right="0"/>
      </w:pPr>
      <w:r>
        <w:t xml:space="preserve">Property Owner: Marybeth Patterson  </w:t>
      </w:r>
    </w:p>
    <w:p w:rsidR="003F3F21" w:rsidRDefault="00CF3D47">
      <w:pPr>
        <w:ind w:left="730" w:right="0"/>
      </w:pPr>
      <w:r>
        <w:t xml:space="preserve">Under Negotiation: Price, terms of payment or both </w:t>
      </w:r>
    </w:p>
    <w:p w:rsidR="003F3F21" w:rsidRDefault="00CF3D47">
      <w:pPr>
        <w:spacing w:after="0" w:line="259" w:lineRule="auto"/>
        <w:ind w:left="0" w:right="0" w:firstLine="0"/>
      </w:pPr>
      <w:r>
        <w:rPr>
          <w:b/>
        </w:rPr>
        <w:t xml:space="preserve"> </w:t>
      </w:r>
    </w:p>
    <w:p w:rsidR="003F3F21" w:rsidRDefault="00CF3D47" w:rsidP="006F1EDF">
      <w:pPr>
        <w:numPr>
          <w:ilvl w:val="0"/>
          <w:numId w:val="1"/>
        </w:numPr>
        <w:spacing w:after="4" w:line="252" w:lineRule="auto"/>
        <w:ind w:right="0" w:hanging="360"/>
      </w:pPr>
      <w:r>
        <w:rPr>
          <w:b/>
        </w:rPr>
        <w:t xml:space="preserve">Board Comments </w:t>
      </w:r>
    </w:p>
    <w:p w:rsidR="003F3F21" w:rsidRDefault="00CF3D47">
      <w:pPr>
        <w:spacing w:after="0" w:line="259" w:lineRule="auto"/>
        <w:ind w:left="0" w:right="0" w:firstLine="0"/>
      </w:pPr>
      <w:r>
        <w:rPr>
          <w:b/>
        </w:rPr>
        <w:t xml:space="preserve"> </w:t>
      </w:r>
    </w:p>
    <w:p w:rsidR="003F3F21" w:rsidRDefault="00CF3D47" w:rsidP="006F1EDF">
      <w:pPr>
        <w:numPr>
          <w:ilvl w:val="0"/>
          <w:numId w:val="1"/>
        </w:numPr>
        <w:spacing w:after="4" w:line="252" w:lineRule="auto"/>
        <w:ind w:right="0" w:hanging="360"/>
      </w:pPr>
      <w:r>
        <w:rPr>
          <w:b/>
        </w:rPr>
        <w:t xml:space="preserve">Motion to Adjourn </w:t>
      </w:r>
    </w:p>
    <w:p w:rsidR="003F3F21" w:rsidRDefault="00CF3D47">
      <w:pPr>
        <w:spacing w:after="0" w:line="259" w:lineRule="auto"/>
        <w:ind w:left="0" w:right="0" w:firstLine="0"/>
      </w:pPr>
      <w:r>
        <w:t xml:space="preserve"> </w:t>
      </w:r>
    </w:p>
    <w:p w:rsidR="003F3F21" w:rsidRDefault="00CF3D47">
      <w:pPr>
        <w:spacing w:after="2" w:line="259" w:lineRule="auto"/>
        <w:ind w:left="-29" w:right="-30" w:firstLine="0"/>
      </w:pPr>
      <w:r>
        <w:rPr>
          <w:rFonts w:ascii="Calibri" w:eastAsia="Calibri" w:hAnsi="Calibri" w:cs="Calibri"/>
          <w:noProof/>
          <w:sz w:val="22"/>
        </w:rPr>
        <mc:AlternateContent>
          <mc:Choice Requires="wpg">
            <w:drawing>
              <wp:inline distT="0" distB="0" distL="0" distR="0">
                <wp:extent cx="5523865" cy="18288"/>
                <wp:effectExtent l="0" t="0" r="0" b="0"/>
                <wp:docPr id="1486" name="Group 1486"/>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2133" name="Shape 2133"/>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EB1E01" id="Group 1486"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OBU07V4AgAAWwYAAA4AAAAA&#10;AAAAAAAAAAAALgIAAGRycy9lMm9Eb2MueG1sUEsBAi0AFAAGAAgAAAAhACUVGx/bAAAAAwEAAA8A&#10;AAAAAAAAAAAAAAAA0gQAAGRycy9kb3ducmV2LnhtbFBLBQYAAAAABAAEAPMAAADaBQAAAAA=&#10;">
                <v:shape id="Shape 2133"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R5sQA&#10;AADdAAAADwAAAGRycy9kb3ducmV2LnhtbESPQYvCMBSE7wv+h/AEL4umKshSjSKKoAcF64LXR/Ns&#10;i81LaaKt/nojCB6HmfmGmS1aU4o71a6wrGA4iEAQp1YXnCn4P236fyCcR9ZYWiYFD3KwmHd+Zhhr&#10;2/CR7onPRICwi1FB7n0VS+nSnAy6ga2Ig3extUEfZJ1JXWMT4KaUoyiaSIMFh4UcK1rllF6Tm1Fw&#10;sIU7/W7d5rFPcOKbdXZ+7pZK9brtcgrCU+u/4U97qxWMhuMxvN+EJ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5kebEAAAA3QAAAA8AAAAAAAAAAAAAAAAAmAIAAGRycy9k&#10;b3ducmV2LnhtbFBLBQYAAAAABAAEAPUAAACJAwAAAAA=&#10;" path="m,l5523865,r,18288l,18288,,e" fillcolor="black" stroked="f" strokeweight="0">
                  <v:stroke miterlimit="83231f" joinstyle="miter"/>
                  <v:path arrowok="t" textboxrect="0,0,5523865,18288"/>
                </v:shape>
                <w10:anchorlock/>
              </v:group>
            </w:pict>
          </mc:Fallback>
        </mc:AlternateContent>
      </w:r>
    </w:p>
    <w:p w:rsidR="003F3F21" w:rsidRDefault="00CF3D47">
      <w:pPr>
        <w:ind w:left="-5" w:right="0"/>
      </w:pPr>
      <w:r>
        <w:t>I ce</w:t>
      </w:r>
      <w:r w:rsidR="006F1EDF">
        <w:t>rtify that</w:t>
      </w:r>
      <w:r w:rsidR="00A1408C">
        <w:t xml:space="preserve"> on Sunday November 4</w:t>
      </w:r>
      <w:r>
        <w:t xml:space="preserve">, 2016 I posted a copy of the foregoing agenda near the regular meeting place of the Board of Directors of the Boulder Creek Recreation and Park </w:t>
      </w:r>
    </w:p>
    <w:p w:rsidR="003F3F21" w:rsidRDefault="00CF3D47">
      <w:pPr>
        <w:ind w:left="-5" w:right="0"/>
      </w:pPr>
      <w:r>
        <w:t xml:space="preserve">District, said time being at least 72 hours in advance of the meeting of the Board of Directors (GC 54945.2) </w:t>
      </w:r>
    </w:p>
    <w:p w:rsidR="003F3F21" w:rsidRDefault="00CF3D47">
      <w:pPr>
        <w:spacing w:after="0" w:line="259" w:lineRule="auto"/>
        <w:ind w:left="0" w:right="0" w:firstLine="0"/>
      </w:pPr>
      <w:r>
        <w:t xml:space="preserve"> </w:t>
      </w:r>
    </w:p>
    <w:p w:rsidR="003F3F21" w:rsidRDefault="00CF3D47">
      <w:pPr>
        <w:ind w:left="-5" w:right="0"/>
      </w:pPr>
      <w:r>
        <w:t>Effective at Boulder</w:t>
      </w:r>
      <w:r w:rsidR="00A1408C">
        <w:t xml:space="preserve"> Creek, CA on Sunday November 4</w:t>
      </w:r>
      <w:r w:rsidR="006F1EDF">
        <w:t>, 2016</w:t>
      </w:r>
    </w:p>
    <w:p w:rsidR="003F3F21" w:rsidRDefault="00CF3D47">
      <w:pPr>
        <w:spacing w:after="0" w:line="259" w:lineRule="auto"/>
        <w:ind w:left="0" w:right="0" w:firstLine="0"/>
      </w:pPr>
      <w:r>
        <w:t xml:space="preserve"> </w:t>
      </w:r>
    </w:p>
    <w:p w:rsidR="003F3F21" w:rsidRDefault="00CF3D47">
      <w:pPr>
        <w:ind w:left="-5" w:right="0"/>
      </w:pPr>
      <w:r>
        <w:rPr>
          <w:noProof/>
        </w:rPr>
        <w:drawing>
          <wp:anchor distT="0" distB="0" distL="114300" distR="114300" simplePos="0" relativeHeight="251658240" behindDoc="1" locked="0" layoutInCell="1" allowOverlap="0">
            <wp:simplePos x="0" y="0"/>
            <wp:positionH relativeFrom="column">
              <wp:posOffset>632155</wp:posOffset>
            </wp:positionH>
            <wp:positionV relativeFrom="paragraph">
              <wp:posOffset>-208634</wp:posOffset>
            </wp:positionV>
            <wp:extent cx="1516380" cy="508000"/>
            <wp:effectExtent l="0" t="0" r="0" b="0"/>
            <wp:wrapNone/>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5"/>
                    <a:stretch>
                      <a:fillRect/>
                    </a:stretch>
                  </pic:blipFill>
                  <pic:spPr>
                    <a:xfrm>
                      <a:off x="0" y="0"/>
                      <a:ext cx="1516380" cy="508000"/>
                    </a:xfrm>
                    <a:prstGeom prst="rect">
                      <a:avLst/>
                    </a:prstGeom>
                  </pic:spPr>
                </pic:pic>
              </a:graphicData>
            </a:graphic>
          </wp:anchor>
        </w:drawing>
      </w:r>
      <w:r>
        <w:t xml:space="preserve">___________________________________________ </w:t>
      </w:r>
    </w:p>
    <w:p w:rsidR="003F3F21" w:rsidRDefault="00CF3D47">
      <w:pPr>
        <w:tabs>
          <w:tab w:val="center" w:pos="5041"/>
        </w:tabs>
        <w:ind w:left="-15" w:right="0" w:firstLine="0"/>
      </w:pPr>
      <w:r>
        <w:t xml:space="preserve">       Hallie Greene, District Manager BCRPD </w:t>
      </w:r>
      <w:r>
        <w:tab/>
        <w:t xml:space="preserve"> </w:t>
      </w:r>
    </w:p>
    <w:p w:rsidR="003F3F21" w:rsidRDefault="00CF3D47">
      <w:pPr>
        <w:spacing w:after="0" w:line="259" w:lineRule="auto"/>
        <w:ind w:left="0" w:right="0" w:firstLine="0"/>
      </w:pPr>
      <w:r>
        <w:t xml:space="preserve"> </w:t>
      </w:r>
    </w:p>
    <w:p w:rsidR="003F3F21" w:rsidRDefault="00CF3D47">
      <w:pPr>
        <w:spacing w:after="6336"/>
        <w:ind w:left="-5" w:right="0"/>
      </w:pPr>
      <w:r>
        <w:t xml:space="preserve">Documents and materials relating to an open session item on this agenda submitted to this Board after distribution of the agenda packet are available for public inspection and copying at: 13333 Middleton Ave. Boulder Creek, CA, during normal business hours. In compliance with the Americans with Disabilities Act, if you need any accommodations to participate in this meeting, please contact BCRPD staff at (831-338-4144) </w:t>
      </w:r>
    </w:p>
    <w:sectPr w:rsidR="003F3F21" w:rsidSect="000C716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75993"/>
    <w:multiLevelType w:val="hybridMultilevel"/>
    <w:tmpl w:val="246C908C"/>
    <w:lvl w:ilvl="0" w:tplc="2320F7BA">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 w15:restartNumberingAfterBreak="0">
    <w:nsid w:val="3B4761E6"/>
    <w:multiLevelType w:val="hybridMultilevel"/>
    <w:tmpl w:val="95521482"/>
    <w:lvl w:ilvl="0" w:tplc="D720662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688B7709"/>
    <w:multiLevelType w:val="hybridMultilevel"/>
    <w:tmpl w:val="ECC4B616"/>
    <w:lvl w:ilvl="0" w:tplc="F96C3B4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8EC6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D6A0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8EB9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240D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12E2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DC92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AA3D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1090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B56ED1"/>
    <w:multiLevelType w:val="hybridMultilevel"/>
    <w:tmpl w:val="2054AEFA"/>
    <w:lvl w:ilvl="0" w:tplc="5024CBD4">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21"/>
    <w:rsid w:val="000C7169"/>
    <w:rsid w:val="00182473"/>
    <w:rsid w:val="00272636"/>
    <w:rsid w:val="003F3F21"/>
    <w:rsid w:val="00536615"/>
    <w:rsid w:val="005A48BE"/>
    <w:rsid w:val="00625558"/>
    <w:rsid w:val="006F1EDF"/>
    <w:rsid w:val="00843365"/>
    <w:rsid w:val="00933001"/>
    <w:rsid w:val="00956F29"/>
    <w:rsid w:val="00A1408C"/>
    <w:rsid w:val="00B237D5"/>
    <w:rsid w:val="00CF3D47"/>
    <w:rsid w:val="00D072C5"/>
    <w:rsid w:val="00D12359"/>
    <w:rsid w:val="00D278C9"/>
    <w:rsid w:val="00E221B6"/>
    <w:rsid w:val="00F00E36"/>
    <w:rsid w:val="00F2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2E1CC-8047-47C3-AFCF-BBC3DFB6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2232" w:right="221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69"/>
    <w:pPr>
      <w:ind w:left="720"/>
      <w:contextualSpacing/>
    </w:pPr>
  </w:style>
  <w:style w:type="paragraph" w:styleId="BalloonText">
    <w:name w:val="Balloon Text"/>
    <w:basedOn w:val="Normal"/>
    <w:link w:val="BalloonTextChar"/>
    <w:uiPriority w:val="99"/>
    <w:semiHidden/>
    <w:unhideWhenUsed/>
    <w:rsid w:val="00F22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47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CSCISD</dc:creator>
  <cp:keywords/>
  <cp:lastModifiedBy>Hallie Greene</cp:lastModifiedBy>
  <cp:revision>6</cp:revision>
  <cp:lastPrinted>2016-12-07T23:33:00Z</cp:lastPrinted>
  <dcterms:created xsi:type="dcterms:W3CDTF">2016-12-02T21:43:00Z</dcterms:created>
  <dcterms:modified xsi:type="dcterms:W3CDTF">2016-12-07T23:33:00Z</dcterms:modified>
</cp:coreProperties>
</file>